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E75" w:rsidRPr="00F86E75" w:rsidRDefault="00F86E75" w:rsidP="00F86E75">
      <w:pPr>
        <w:widowControl/>
        <w:spacing w:before="100" w:beforeAutospacing="1" w:after="100" w:afterAutospacing="1" w:line="360" w:lineRule="auto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86E7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國小版口腔健康測驗卷</w:t>
      </w:r>
    </w:p>
    <w:p w:rsidR="00F86E75" w:rsidRPr="00F86E75" w:rsidRDefault="00F86E75" w:rsidP="00F86E75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32"/>
          <w:szCs w:val="32"/>
        </w:rPr>
      </w:pPr>
      <w:r w:rsidRPr="00F86E75">
        <w:rPr>
          <w:rFonts w:ascii="新細明體" w:eastAsia="新細明體" w:hAnsi="新細明體" w:cs="新細明體"/>
          <w:b/>
          <w:bCs/>
          <w:kern w:val="36"/>
          <w:sz w:val="32"/>
          <w:szCs w:val="32"/>
        </w:rPr>
        <w:t>一、選擇題（每題 5 分，共 25 分）</w:t>
      </w:r>
    </w:p>
    <w:p w:rsidR="00F86E75" w:rsidRPr="00F86E75" w:rsidRDefault="00F86E75" w:rsidP="00F86E75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蛀牙是因為什麼原因造成的？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（A）牙齒太硬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（B）細菌吃糖後產生酸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（C）刷牙太多次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（D）牙齒太白</w:t>
      </w:r>
    </w:p>
    <w:p w:rsidR="00F86E75" w:rsidRPr="00F86E75" w:rsidRDefault="00F86E75" w:rsidP="00F86E75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每天至少應刷牙幾次？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（A）一次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（B）兩次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（C）三次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（D）想到才刷</w:t>
      </w:r>
    </w:p>
    <w:p w:rsidR="00F86E75" w:rsidRPr="00F86E75" w:rsidRDefault="00F86E75" w:rsidP="00F86E75">
      <w:pPr>
        <w:widowControl/>
        <w:numPr>
          <w:ilvl w:val="0"/>
          <w:numId w:val="3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含氟牙膏可以幫助我們：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（A）讓牙齒發光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（B）讓牙齒變大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（C）預防蛀牙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（D）讓牙齒變黑</w:t>
      </w:r>
    </w:p>
    <w:p w:rsidR="00F86E75" w:rsidRPr="00F86E75" w:rsidRDefault="00F86E75" w:rsidP="00F86E75">
      <w:pPr>
        <w:widowControl/>
        <w:numPr>
          <w:ilvl w:val="0"/>
          <w:numId w:val="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下列哪一種工具可以清潔牙齒縫隙？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（A）筷子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（B）牙線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（C）手指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（D）吸管</w:t>
      </w:r>
    </w:p>
    <w:p w:rsidR="00F86E75" w:rsidRPr="00F86E75" w:rsidRDefault="00F86E75" w:rsidP="00F86E75">
      <w:pPr>
        <w:widowControl/>
        <w:numPr>
          <w:ilvl w:val="0"/>
          <w:numId w:val="5"/>
        </w:numPr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牙醫師建議多久檢查一次牙齒？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（A）每天一次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（B）一年一次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（C）每半年一次</w:t>
      </w:r>
      <w:r w:rsidRPr="00F86E75">
        <w:rPr>
          <w:rFonts w:ascii="標楷體" w:eastAsia="標楷體" w:hAnsi="標楷體" w:cs="新細明體"/>
          <w:kern w:val="0"/>
          <w:sz w:val="22"/>
        </w:rPr>
        <w:br/>
        <w:t>（D）牙痛才去</w:t>
      </w:r>
    </w:p>
    <w:p w:rsidR="00F86E75" w:rsidRPr="00F86E75" w:rsidRDefault="00F86E75" w:rsidP="00F86E75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32"/>
          <w:szCs w:val="32"/>
        </w:rPr>
      </w:pPr>
      <w:r w:rsidRPr="00F86E75">
        <w:rPr>
          <w:rFonts w:ascii="新細明體" w:eastAsia="新細明體" w:hAnsi="新細明體" w:cs="新細明體"/>
          <w:b/>
          <w:bCs/>
          <w:kern w:val="36"/>
          <w:sz w:val="32"/>
          <w:szCs w:val="32"/>
        </w:rPr>
        <w:t>二、是非題（每題 5 分，共 25 分）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6.（　）沒有牙痛就不需要看牙醫。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7.（　）睡前一定要刷牙。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lastRenderedPageBreak/>
        <w:t>8.（　）常吃糖果和喝含糖飲料容易蛀牙。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9.（　）牙周病可能會讓牙齒搖動。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標楷體" w:eastAsia="標楷體" w:hAnsi="標楷體" w:cs="新細明體"/>
          <w:kern w:val="0"/>
          <w:sz w:val="22"/>
        </w:rPr>
      </w:pPr>
      <w:r w:rsidRPr="00F86E75">
        <w:rPr>
          <w:rFonts w:ascii="標楷體" w:eastAsia="標楷體" w:hAnsi="標楷體" w:cs="新細明體"/>
          <w:kern w:val="0"/>
          <w:sz w:val="22"/>
        </w:rPr>
        <w:t>10.（　）口腔健康和身體健康有關係。</w:t>
      </w:r>
    </w:p>
    <w:p w:rsidR="00F86E75" w:rsidRPr="00F86E75" w:rsidRDefault="00F86E75" w:rsidP="00F86E75">
      <w:pPr>
        <w:widowControl/>
        <w:spacing w:before="100" w:beforeAutospacing="1" w:after="100" w:afterAutospacing="1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F86E75"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  <w:t>三、簡答題（每題 10 分，共 30 分）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（16pt 粗體）</w:t>
      </w:r>
    </w:p>
    <w:p w:rsidR="00F86E75" w:rsidRPr="00F86E75" w:rsidRDefault="00F86E75" w:rsidP="00F86E75">
      <w:pPr>
        <w:widowControl/>
        <w:numPr>
          <w:ilvl w:val="0"/>
          <w:numId w:val="6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請寫出「預防蛀牙」的兩種方法。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pict>
          <v:rect id="_x0000_i1035" style="width:0;height:1.5pt" o:hralign="center" o:hrstd="t" o:hr="t" fillcolor="#a0a0a0" stroked="f"/>
        </w:pict>
      </w:r>
    </w:p>
    <w:p w:rsidR="00F86E75" w:rsidRPr="00F86E75" w:rsidRDefault="00F86E75" w:rsidP="00F86E75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為什麼睡前一定要刷牙？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pict>
          <v:rect id="_x0000_i1036" style="width:0;height:1.5pt" o:hralign="center" o:hrstd="t" o:hr="t" fillcolor="#a0a0a0" stroked="f"/>
        </w:pict>
      </w:r>
    </w:p>
    <w:p w:rsidR="00F86E75" w:rsidRPr="00F86E75" w:rsidRDefault="00F86E75" w:rsidP="00F86E75">
      <w:pPr>
        <w:widowControl/>
        <w:numPr>
          <w:ilvl w:val="0"/>
          <w:numId w:val="8"/>
        </w:numPr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請寫出正確刷牙應注意的兩件事情。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t>＿＿＿＿＿＿＿＿＿＿＿＿＿＿＿＿＿＿＿＿＿＿＿＿＿＿＿＿</w:t>
      </w:r>
    </w:p>
    <w:p w:rsidR="00F86E75" w:rsidRPr="00F86E75" w:rsidRDefault="00F86E75" w:rsidP="00F86E7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6E75">
        <w:rPr>
          <w:rFonts w:ascii="新細明體" w:eastAsia="新細明體" w:hAnsi="新細明體" w:cs="新細明體"/>
          <w:kern w:val="0"/>
          <w:szCs w:val="24"/>
        </w:rPr>
        <w:pict>
          <v:rect id="_x0000_i1037" style="width:0;height:1.5pt" o:hralign="center" o:hrstd="t" o:hr="t" fillcolor="#a0a0a0" stroked="f"/>
        </w:pict>
      </w:r>
    </w:p>
    <w:p w:rsidR="00621BA8" w:rsidRPr="00F86E75" w:rsidRDefault="00621BA8">
      <w:bookmarkStart w:id="0" w:name="_GoBack"/>
      <w:bookmarkEnd w:id="0"/>
    </w:p>
    <w:sectPr w:rsidR="00621BA8" w:rsidRPr="00F86E75" w:rsidSect="00F86E75">
      <w:pgSz w:w="11906" w:h="16838"/>
      <w:pgMar w:top="567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6A1B"/>
    <w:multiLevelType w:val="multilevel"/>
    <w:tmpl w:val="DC148B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3C3FFF"/>
    <w:multiLevelType w:val="multilevel"/>
    <w:tmpl w:val="B00A0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964C63"/>
    <w:multiLevelType w:val="multilevel"/>
    <w:tmpl w:val="74A201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FE29C7"/>
    <w:multiLevelType w:val="multilevel"/>
    <w:tmpl w:val="DAEE77C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04960"/>
    <w:multiLevelType w:val="multilevel"/>
    <w:tmpl w:val="5F0CAA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2413A5"/>
    <w:multiLevelType w:val="multilevel"/>
    <w:tmpl w:val="8DD8FEC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F31B8F"/>
    <w:multiLevelType w:val="multilevel"/>
    <w:tmpl w:val="E9A293C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DA36D1"/>
    <w:multiLevelType w:val="multilevel"/>
    <w:tmpl w:val="4072D6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203D0D"/>
    <w:multiLevelType w:val="multilevel"/>
    <w:tmpl w:val="DDE0682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8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E75"/>
    <w:rsid w:val="00621BA8"/>
    <w:rsid w:val="00F8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ED269"/>
  <w15:chartTrackingRefBased/>
  <w15:docId w15:val="{6C3C4E05-B9D6-4CBF-80E9-97702190B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2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D5E34-E38B-4AE7-94F6-5B7C8F68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依純 李</dc:creator>
  <cp:keywords/>
  <dc:description/>
  <cp:lastModifiedBy>依純 李</cp:lastModifiedBy>
  <cp:revision>1</cp:revision>
  <dcterms:created xsi:type="dcterms:W3CDTF">2026-02-26T02:07:00Z</dcterms:created>
  <dcterms:modified xsi:type="dcterms:W3CDTF">2026-02-26T02:12:00Z</dcterms:modified>
</cp:coreProperties>
</file>